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9BC" w:rsidRDefault="009159BC" w:rsidP="009159BC">
      <w:pPr>
        <w:spacing w:before="240" w:line="480" w:lineRule="auto"/>
        <w:ind w:firstLine="720"/>
        <w:rPr>
          <w:rFonts w:ascii="Times New Roman" w:hAnsi="Times New Roman" w:cs="Times New Roman"/>
          <w:sz w:val="24"/>
          <w:szCs w:val="24"/>
        </w:rPr>
      </w:pPr>
    </w:p>
    <w:p w:rsidR="009159BC" w:rsidRDefault="009159BC" w:rsidP="009159BC">
      <w:pPr>
        <w:spacing w:before="24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9159BC" w:rsidRDefault="009159BC" w:rsidP="009159BC">
      <w:pPr>
        <w:spacing w:before="24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159BC" w:rsidRDefault="009159BC" w:rsidP="009159BC">
      <w:pPr>
        <w:spacing w:before="24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9159BC" w:rsidRDefault="009159BC" w:rsidP="009159BC">
      <w:pPr>
        <w:spacing w:before="24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9159BC" w:rsidRDefault="009159BC" w:rsidP="009159BC">
      <w:pPr>
        <w:spacing w:before="240" w:line="480" w:lineRule="auto"/>
        <w:ind w:firstLine="720"/>
        <w:rPr>
          <w:rFonts w:ascii="Times New Roman" w:hAnsi="Times New Roman" w:cs="Times New Roman"/>
          <w:sz w:val="24"/>
          <w:szCs w:val="24"/>
        </w:rPr>
      </w:pPr>
    </w:p>
    <w:p w:rsidR="009159BC" w:rsidRDefault="009159BC" w:rsidP="009159BC">
      <w:pPr>
        <w:spacing w:before="240" w:line="480" w:lineRule="auto"/>
        <w:ind w:firstLine="720"/>
        <w:rPr>
          <w:rFonts w:ascii="Times New Roman" w:hAnsi="Times New Roman" w:cs="Times New Roman"/>
          <w:sz w:val="24"/>
          <w:szCs w:val="24"/>
        </w:rPr>
      </w:pPr>
    </w:p>
    <w:p w:rsidR="009159BC" w:rsidRDefault="009159BC" w:rsidP="009159BC">
      <w:pPr>
        <w:spacing w:before="240" w:line="480" w:lineRule="auto"/>
        <w:ind w:firstLine="720"/>
        <w:rPr>
          <w:rFonts w:ascii="Times New Roman" w:hAnsi="Times New Roman" w:cs="Times New Roman"/>
          <w:sz w:val="24"/>
          <w:szCs w:val="24"/>
        </w:rPr>
      </w:pPr>
    </w:p>
    <w:p w:rsidR="009159BC" w:rsidRDefault="009159BC" w:rsidP="009159BC">
      <w:pPr>
        <w:spacing w:before="240" w:line="480" w:lineRule="auto"/>
        <w:ind w:firstLine="720"/>
        <w:rPr>
          <w:rFonts w:ascii="Times New Roman" w:hAnsi="Times New Roman" w:cs="Times New Roman"/>
          <w:sz w:val="24"/>
          <w:szCs w:val="24"/>
        </w:rPr>
      </w:pPr>
    </w:p>
    <w:p w:rsidR="009159BC" w:rsidRDefault="009159BC" w:rsidP="009159BC">
      <w:pPr>
        <w:spacing w:before="240" w:line="480" w:lineRule="auto"/>
        <w:ind w:firstLine="720"/>
        <w:rPr>
          <w:rFonts w:ascii="Times New Roman" w:hAnsi="Times New Roman" w:cs="Times New Roman"/>
          <w:sz w:val="24"/>
          <w:szCs w:val="24"/>
        </w:rPr>
      </w:pPr>
    </w:p>
    <w:p w:rsidR="009159BC" w:rsidRDefault="009159BC" w:rsidP="009159BC">
      <w:pPr>
        <w:spacing w:before="240" w:line="480" w:lineRule="auto"/>
        <w:ind w:firstLine="720"/>
        <w:rPr>
          <w:rFonts w:ascii="Times New Roman" w:hAnsi="Times New Roman" w:cs="Times New Roman"/>
          <w:sz w:val="24"/>
          <w:szCs w:val="24"/>
        </w:rPr>
      </w:pPr>
    </w:p>
    <w:p w:rsidR="009159BC" w:rsidRDefault="009159BC" w:rsidP="009159BC">
      <w:pPr>
        <w:spacing w:before="240" w:line="480" w:lineRule="auto"/>
        <w:ind w:firstLine="720"/>
        <w:rPr>
          <w:rFonts w:ascii="Times New Roman" w:hAnsi="Times New Roman" w:cs="Times New Roman"/>
          <w:sz w:val="24"/>
          <w:szCs w:val="24"/>
        </w:rPr>
      </w:pPr>
    </w:p>
    <w:p w:rsidR="009159BC" w:rsidRDefault="009159BC" w:rsidP="009159BC">
      <w:pPr>
        <w:spacing w:before="240" w:line="480" w:lineRule="auto"/>
        <w:ind w:firstLine="720"/>
        <w:rPr>
          <w:rFonts w:ascii="Times New Roman" w:hAnsi="Times New Roman" w:cs="Times New Roman"/>
          <w:sz w:val="24"/>
          <w:szCs w:val="24"/>
        </w:rPr>
      </w:pPr>
    </w:p>
    <w:p w:rsidR="009159BC" w:rsidRDefault="009159BC" w:rsidP="009159BC">
      <w:pPr>
        <w:spacing w:before="240" w:line="480" w:lineRule="auto"/>
        <w:ind w:firstLine="720"/>
        <w:rPr>
          <w:rFonts w:ascii="Times New Roman" w:hAnsi="Times New Roman" w:cs="Times New Roman"/>
          <w:sz w:val="24"/>
          <w:szCs w:val="24"/>
        </w:rPr>
      </w:pPr>
    </w:p>
    <w:p w:rsidR="009159BC" w:rsidRDefault="009159BC" w:rsidP="009159BC">
      <w:pPr>
        <w:spacing w:before="240" w:line="480" w:lineRule="auto"/>
        <w:ind w:firstLine="720"/>
        <w:rPr>
          <w:rFonts w:ascii="Times New Roman" w:hAnsi="Times New Roman" w:cs="Times New Roman"/>
          <w:sz w:val="24"/>
          <w:szCs w:val="24"/>
        </w:rPr>
      </w:pPr>
    </w:p>
    <w:p w:rsidR="009159BC" w:rsidRDefault="009159BC" w:rsidP="009159BC">
      <w:pPr>
        <w:spacing w:before="240" w:line="480" w:lineRule="auto"/>
        <w:rPr>
          <w:rFonts w:ascii="Times New Roman" w:hAnsi="Times New Roman" w:cs="Times New Roman"/>
          <w:sz w:val="24"/>
          <w:szCs w:val="24"/>
        </w:rPr>
      </w:pPr>
    </w:p>
    <w:p w:rsidR="00631A2D" w:rsidRDefault="00E66D26" w:rsidP="009159B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fact that is very clear about the documentary film “control room” is that Al Jazeera has greatly been adopted by the civilians in the Middle East and fully trusts it as a source of unbiased information about the happenings of the world. The film even states that the information that is given by the Al Jazeera news agency gains more trust from the people even compared to the communications that their governments pass across. Among all the media agencies that are present, the Al Jazeera is the people’s choice because of the methods it has chosen to do its reporting.</w:t>
      </w:r>
    </w:p>
    <w:p w:rsidR="005174E5" w:rsidRDefault="005174E5" w:rsidP="009159B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countries manipulated the media by making the choice of manipulating the information they receive and being selective in the content the put across to their audience. Each country had an interest and the main reason they resulted to influence the media to conduct a biased reporting was to evoke sympathy from its citizens and portray the other country in the wrong </w:t>
      </w:r>
      <w:r w:rsidR="00FB1C3C">
        <w:rPr>
          <w:rFonts w:ascii="Times New Roman" w:hAnsi="Times New Roman" w:cs="Times New Roman"/>
          <w:sz w:val="24"/>
          <w:szCs w:val="24"/>
        </w:rPr>
        <w:t xml:space="preserve">perspective. The instance where the film clearly demonstrates that despite receiving the same information and sources, it’s only Aljazeera that made the choice to have a clear coverage and give both sides of the conflict equal chance in reporting. The other outlets only made a choice to show the injured solders and the wrong doings of the locals but when civilians were injured by the solders strikes, no coverage was given. The manipulation of the information to </w:t>
      </w:r>
      <w:r w:rsidR="00FA00C3">
        <w:rPr>
          <w:rFonts w:ascii="Times New Roman" w:hAnsi="Times New Roman" w:cs="Times New Roman"/>
          <w:sz w:val="24"/>
          <w:szCs w:val="24"/>
        </w:rPr>
        <w:t>portray</w:t>
      </w:r>
      <w:r w:rsidR="00FB1C3C">
        <w:rPr>
          <w:rFonts w:ascii="Times New Roman" w:hAnsi="Times New Roman" w:cs="Times New Roman"/>
          <w:sz w:val="24"/>
          <w:szCs w:val="24"/>
        </w:rPr>
        <w:t xml:space="preserve"> the </w:t>
      </w:r>
      <w:r w:rsidR="00FA00C3">
        <w:rPr>
          <w:rFonts w:ascii="Times New Roman" w:hAnsi="Times New Roman" w:cs="Times New Roman"/>
          <w:sz w:val="24"/>
          <w:szCs w:val="24"/>
        </w:rPr>
        <w:t>local as criminals and not victims was</w:t>
      </w:r>
      <w:r w:rsidR="00FB1C3C">
        <w:rPr>
          <w:rFonts w:ascii="Times New Roman" w:hAnsi="Times New Roman" w:cs="Times New Roman"/>
          <w:sz w:val="24"/>
          <w:szCs w:val="24"/>
        </w:rPr>
        <w:t xml:space="preserve"> a set agenda that was clearly executed by utilizing the media outlets. The agenda had been clearly set to show that the American soldiers were trying to neutralize the war in Iraq whereas in the real </w:t>
      </w:r>
      <w:r w:rsidR="00FA00C3">
        <w:rPr>
          <w:rFonts w:ascii="Times New Roman" w:hAnsi="Times New Roman" w:cs="Times New Roman"/>
          <w:sz w:val="24"/>
          <w:szCs w:val="24"/>
        </w:rPr>
        <w:t>sense</w:t>
      </w:r>
      <w:r w:rsidR="00FB1C3C">
        <w:rPr>
          <w:rFonts w:ascii="Times New Roman" w:hAnsi="Times New Roman" w:cs="Times New Roman"/>
          <w:sz w:val="24"/>
          <w:szCs w:val="24"/>
        </w:rPr>
        <w:t xml:space="preserve"> they were the once that were fueling the war.</w:t>
      </w:r>
    </w:p>
    <w:p w:rsidR="00FB1C3C" w:rsidRDefault="00FB1C3C" w:rsidP="009159B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clear indication is the observation that was made on the young men that was toppling the statue of </w:t>
      </w:r>
      <w:proofErr w:type="spellStart"/>
      <w:r>
        <w:rPr>
          <w:rFonts w:ascii="Times New Roman" w:hAnsi="Times New Roman" w:cs="Times New Roman"/>
          <w:sz w:val="24"/>
          <w:szCs w:val="24"/>
        </w:rPr>
        <w:t>Sadam</w:t>
      </w:r>
      <w:proofErr w:type="spellEnd"/>
      <w:r>
        <w:rPr>
          <w:rFonts w:ascii="Times New Roman" w:hAnsi="Times New Roman" w:cs="Times New Roman"/>
          <w:sz w:val="24"/>
          <w:szCs w:val="24"/>
        </w:rPr>
        <w:t xml:space="preserve"> Hussein. They seemed not to speak the local dialect and an old Iraqi flag was </w:t>
      </w:r>
      <w:r>
        <w:rPr>
          <w:rFonts w:ascii="Times New Roman" w:hAnsi="Times New Roman" w:cs="Times New Roman"/>
          <w:sz w:val="24"/>
          <w:szCs w:val="24"/>
        </w:rPr>
        <w:lastRenderedPageBreak/>
        <w:t xml:space="preserve">visible in one of their pockets. The men were also a handful contrary to the </w:t>
      </w:r>
      <w:r w:rsidR="00FA00C3">
        <w:rPr>
          <w:rFonts w:ascii="Times New Roman" w:hAnsi="Times New Roman" w:cs="Times New Roman"/>
          <w:sz w:val="24"/>
          <w:szCs w:val="24"/>
        </w:rPr>
        <w:t>reporting’s</w:t>
      </w:r>
      <w:r>
        <w:rPr>
          <w:rFonts w:ascii="Times New Roman" w:hAnsi="Times New Roman" w:cs="Times New Roman"/>
          <w:sz w:val="24"/>
          <w:szCs w:val="24"/>
        </w:rPr>
        <w:t xml:space="preserve"> of the </w:t>
      </w:r>
      <w:r w:rsidR="00FA00C3">
        <w:rPr>
          <w:rFonts w:ascii="Times New Roman" w:hAnsi="Times New Roman" w:cs="Times New Roman"/>
          <w:sz w:val="24"/>
          <w:szCs w:val="24"/>
        </w:rPr>
        <w:t>western</w:t>
      </w:r>
      <w:r>
        <w:rPr>
          <w:rFonts w:ascii="Times New Roman" w:hAnsi="Times New Roman" w:cs="Times New Roman"/>
          <w:sz w:val="24"/>
          <w:szCs w:val="24"/>
        </w:rPr>
        <w:t xml:space="preserve"> media where they</w:t>
      </w:r>
      <w:r w:rsidR="00FA00C3">
        <w:rPr>
          <w:rFonts w:ascii="Times New Roman" w:hAnsi="Times New Roman" w:cs="Times New Roman"/>
          <w:sz w:val="24"/>
          <w:szCs w:val="24"/>
        </w:rPr>
        <w:t xml:space="preserve"> projected it as a revolution of the people.</w:t>
      </w:r>
    </w:p>
    <w:p w:rsidR="00FA00C3" w:rsidRDefault="00FA00C3" w:rsidP="009159B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covering wars, it is recommended for the journalist to be neutral and ethical. This enables them to give a fair coverage to both sides. A biased coverage can worsen the situation or even give the wrong impression of the war. This will lead to the deaths of innocent civilians who are not in the war front. In the case that a cease fire is to be reached miscommunication can have devastating results. It is the responsibility of the journalist to be neutral in their reporting of tough situation always as </w:t>
      </w:r>
      <w:r w:rsidR="00FF2A28">
        <w:rPr>
          <w:rFonts w:ascii="Times New Roman" w:hAnsi="Times New Roman" w:cs="Times New Roman"/>
          <w:sz w:val="24"/>
          <w:szCs w:val="24"/>
        </w:rPr>
        <w:t>it’s</w:t>
      </w:r>
      <w:r>
        <w:rPr>
          <w:rFonts w:ascii="Times New Roman" w:hAnsi="Times New Roman" w:cs="Times New Roman"/>
          <w:sz w:val="24"/>
          <w:szCs w:val="24"/>
        </w:rPr>
        <w:t xml:space="preserve"> their role so that the citizens can have their independent </w:t>
      </w:r>
      <w:r w:rsidR="00FF2A28">
        <w:rPr>
          <w:rFonts w:ascii="Times New Roman" w:hAnsi="Times New Roman" w:cs="Times New Roman"/>
          <w:sz w:val="24"/>
          <w:szCs w:val="24"/>
        </w:rPr>
        <w:t>judgment</w:t>
      </w:r>
      <w:r>
        <w:rPr>
          <w:rFonts w:ascii="Times New Roman" w:hAnsi="Times New Roman" w:cs="Times New Roman"/>
          <w:sz w:val="24"/>
          <w:szCs w:val="24"/>
        </w:rPr>
        <w:t>.</w:t>
      </w:r>
    </w:p>
    <w:p w:rsidR="007E5D8E" w:rsidRDefault="007E5D8E" w:rsidP="009159B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Fair agenda setting simply implies to the instance where a media outlet gives outright information always that has a balance on all aspects. The distancing of content from specific topics and coverage and adopting a general coverage where everything worth reporting is given time. It is not morally right to put focus on specific coverage as it will influence the viewers.</w:t>
      </w:r>
    </w:p>
    <w:p w:rsidR="007E5D8E" w:rsidRDefault="007E5D8E" w:rsidP="009159B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film enlightens as it clearly demonstrates that most media houses drive an agenda behind the scenes. This gives the consumer an extra sense while consuming content from the outlets. When the media has a set agenda it is difficult for the consumers to have a free thinking as they will always be influenced by what they are being given. The film only focused on the demerits of the western outlets </w:t>
      </w:r>
      <w:r w:rsidR="00383664">
        <w:rPr>
          <w:rFonts w:ascii="Times New Roman" w:hAnsi="Times New Roman" w:cs="Times New Roman"/>
          <w:sz w:val="24"/>
          <w:szCs w:val="24"/>
        </w:rPr>
        <w:t>without covering the difficulty they face in interacting with the locals and getting the real view of the people as compared to Aljazeera.</w:t>
      </w:r>
    </w:p>
    <w:p w:rsidR="007E5D8E" w:rsidRDefault="007E5D8E" w:rsidP="000C5702">
      <w:pPr>
        <w:spacing w:before="240" w:line="480" w:lineRule="auto"/>
        <w:rPr>
          <w:rFonts w:ascii="Times New Roman" w:hAnsi="Times New Roman" w:cs="Times New Roman"/>
          <w:sz w:val="24"/>
          <w:szCs w:val="24"/>
        </w:rPr>
      </w:pPr>
    </w:p>
    <w:p w:rsidR="007E5D8E" w:rsidRDefault="007E5D8E" w:rsidP="000C5702">
      <w:pPr>
        <w:spacing w:before="240" w:line="480" w:lineRule="auto"/>
        <w:rPr>
          <w:rFonts w:ascii="Times New Roman" w:hAnsi="Times New Roman" w:cs="Times New Roman"/>
          <w:sz w:val="24"/>
          <w:szCs w:val="24"/>
        </w:rPr>
      </w:pPr>
    </w:p>
    <w:p w:rsidR="00FF2A28" w:rsidRDefault="00FF2A28" w:rsidP="000C5702">
      <w:pPr>
        <w:spacing w:before="240" w:line="480" w:lineRule="auto"/>
        <w:rPr>
          <w:rFonts w:ascii="Times New Roman" w:hAnsi="Times New Roman" w:cs="Times New Roman"/>
          <w:sz w:val="24"/>
          <w:szCs w:val="24"/>
        </w:rPr>
      </w:pPr>
    </w:p>
    <w:p w:rsidR="00FA00C3" w:rsidRDefault="009159BC" w:rsidP="009159BC">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159BC" w:rsidRPr="000C5702" w:rsidRDefault="009159BC" w:rsidP="009159BC">
      <w:pPr>
        <w:spacing w:before="240" w:line="480" w:lineRule="auto"/>
        <w:rPr>
          <w:rFonts w:ascii="Times New Roman" w:hAnsi="Times New Roman" w:cs="Times New Roman"/>
          <w:sz w:val="24"/>
          <w:szCs w:val="24"/>
        </w:rPr>
      </w:pPr>
      <w:r w:rsidRPr="009159BC">
        <w:rPr>
          <w:rFonts w:ascii="Times New Roman" w:hAnsi="Times New Roman" w:cs="Times New Roman"/>
          <w:sz w:val="24"/>
          <w:szCs w:val="24"/>
        </w:rPr>
        <w:t>https://www.youtube.com/watch?v=MCgfMdvk2n8</w:t>
      </w:r>
      <w:bookmarkStart w:id="0" w:name="_GoBack"/>
      <w:bookmarkEnd w:id="0"/>
    </w:p>
    <w:sectPr w:rsidR="009159BC" w:rsidRPr="000C5702" w:rsidSect="009159B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E52" w:rsidRDefault="007E7E52" w:rsidP="009159BC">
      <w:pPr>
        <w:spacing w:after="0" w:line="240" w:lineRule="auto"/>
      </w:pPr>
      <w:r>
        <w:separator/>
      </w:r>
    </w:p>
  </w:endnote>
  <w:endnote w:type="continuationSeparator" w:id="0">
    <w:p w:rsidR="007E7E52" w:rsidRDefault="007E7E52" w:rsidP="00915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E52" w:rsidRDefault="007E7E52" w:rsidP="009159BC">
      <w:pPr>
        <w:spacing w:after="0" w:line="240" w:lineRule="auto"/>
      </w:pPr>
      <w:r>
        <w:separator/>
      </w:r>
    </w:p>
  </w:footnote>
  <w:footnote w:type="continuationSeparator" w:id="0">
    <w:p w:rsidR="007E7E52" w:rsidRDefault="007E7E52" w:rsidP="009159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05914948"/>
      <w:docPartObj>
        <w:docPartGallery w:val="Page Numbers (Top of Page)"/>
        <w:docPartUnique/>
      </w:docPartObj>
    </w:sdtPr>
    <w:sdtEndPr>
      <w:rPr>
        <w:noProof/>
      </w:rPr>
    </w:sdtEndPr>
    <w:sdtContent>
      <w:p w:rsidR="009159BC" w:rsidRPr="009159BC" w:rsidRDefault="009159BC">
        <w:pPr>
          <w:pStyle w:val="Header"/>
          <w:jc w:val="right"/>
          <w:rPr>
            <w:rFonts w:ascii="Times New Roman" w:hAnsi="Times New Roman" w:cs="Times New Roman"/>
            <w:sz w:val="24"/>
            <w:szCs w:val="24"/>
          </w:rPr>
        </w:pPr>
        <w:r w:rsidRPr="009159BC">
          <w:rPr>
            <w:rFonts w:ascii="Times New Roman" w:hAnsi="Times New Roman" w:cs="Times New Roman"/>
            <w:sz w:val="24"/>
            <w:szCs w:val="24"/>
          </w:rPr>
          <w:t>CONTROL ROOM.</w:t>
        </w:r>
        <w:r w:rsidRPr="009159BC">
          <w:rPr>
            <w:rFonts w:ascii="Times New Roman" w:hAnsi="Times New Roman" w:cs="Times New Roman"/>
            <w:sz w:val="24"/>
            <w:szCs w:val="24"/>
          </w:rPr>
          <w:tab/>
        </w:r>
        <w:r w:rsidRPr="009159BC">
          <w:rPr>
            <w:rFonts w:ascii="Times New Roman" w:hAnsi="Times New Roman" w:cs="Times New Roman"/>
            <w:sz w:val="24"/>
            <w:szCs w:val="24"/>
          </w:rPr>
          <w:tab/>
        </w:r>
        <w:r w:rsidRPr="009159BC">
          <w:rPr>
            <w:rFonts w:ascii="Times New Roman" w:hAnsi="Times New Roman" w:cs="Times New Roman"/>
            <w:sz w:val="24"/>
            <w:szCs w:val="24"/>
          </w:rPr>
          <w:fldChar w:fldCharType="begin"/>
        </w:r>
        <w:r w:rsidRPr="009159BC">
          <w:rPr>
            <w:rFonts w:ascii="Times New Roman" w:hAnsi="Times New Roman" w:cs="Times New Roman"/>
            <w:sz w:val="24"/>
            <w:szCs w:val="24"/>
          </w:rPr>
          <w:instrText xml:space="preserve"> PAGE   \* MERGEFORMAT </w:instrText>
        </w:r>
        <w:r w:rsidRPr="009159BC">
          <w:rPr>
            <w:rFonts w:ascii="Times New Roman" w:hAnsi="Times New Roman" w:cs="Times New Roman"/>
            <w:sz w:val="24"/>
            <w:szCs w:val="24"/>
          </w:rPr>
          <w:fldChar w:fldCharType="separate"/>
        </w:r>
        <w:r w:rsidR="009F2DA8">
          <w:rPr>
            <w:rFonts w:ascii="Times New Roman" w:hAnsi="Times New Roman" w:cs="Times New Roman"/>
            <w:noProof/>
            <w:sz w:val="24"/>
            <w:szCs w:val="24"/>
          </w:rPr>
          <w:t>2</w:t>
        </w:r>
        <w:r w:rsidRPr="009159BC">
          <w:rPr>
            <w:rFonts w:ascii="Times New Roman" w:hAnsi="Times New Roman" w:cs="Times New Roman"/>
            <w:noProof/>
            <w:sz w:val="24"/>
            <w:szCs w:val="24"/>
          </w:rPr>
          <w:fldChar w:fldCharType="end"/>
        </w:r>
      </w:p>
    </w:sdtContent>
  </w:sdt>
  <w:p w:rsidR="009159BC" w:rsidRPr="009159BC" w:rsidRDefault="009159B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1525459"/>
      <w:docPartObj>
        <w:docPartGallery w:val="Page Numbers (Top of Page)"/>
        <w:docPartUnique/>
      </w:docPartObj>
    </w:sdtPr>
    <w:sdtEndPr>
      <w:rPr>
        <w:noProof/>
      </w:rPr>
    </w:sdtEndPr>
    <w:sdtContent>
      <w:p w:rsidR="009159BC" w:rsidRDefault="009159BC">
        <w:pPr>
          <w:pStyle w:val="Header"/>
          <w:jc w:val="right"/>
        </w:pPr>
        <w:r>
          <w:fldChar w:fldCharType="begin"/>
        </w:r>
        <w:r>
          <w:instrText xml:space="preserve"> PAGE   \* MERGEFORMAT </w:instrText>
        </w:r>
        <w:r>
          <w:fldChar w:fldCharType="separate"/>
        </w:r>
        <w:r w:rsidR="009F2DA8">
          <w:rPr>
            <w:noProof/>
          </w:rPr>
          <w:t>1</w:t>
        </w:r>
        <w:r>
          <w:rPr>
            <w:noProof/>
          </w:rPr>
          <w:fldChar w:fldCharType="end"/>
        </w:r>
      </w:p>
    </w:sdtContent>
  </w:sdt>
  <w:p w:rsidR="009159BC" w:rsidRDefault="009159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8A2"/>
    <w:rsid w:val="000C5702"/>
    <w:rsid w:val="002B18A2"/>
    <w:rsid w:val="00383664"/>
    <w:rsid w:val="003F5388"/>
    <w:rsid w:val="005174E5"/>
    <w:rsid w:val="00533EAB"/>
    <w:rsid w:val="007E5D8E"/>
    <w:rsid w:val="007E7E52"/>
    <w:rsid w:val="008E4CCB"/>
    <w:rsid w:val="009159BC"/>
    <w:rsid w:val="009F2DA8"/>
    <w:rsid w:val="00A13080"/>
    <w:rsid w:val="00E66D26"/>
    <w:rsid w:val="00FA00C3"/>
    <w:rsid w:val="00FB1C3C"/>
    <w:rsid w:val="00FF2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9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9BC"/>
  </w:style>
  <w:style w:type="paragraph" w:styleId="Footer">
    <w:name w:val="footer"/>
    <w:basedOn w:val="Normal"/>
    <w:link w:val="FooterChar"/>
    <w:uiPriority w:val="99"/>
    <w:unhideWhenUsed/>
    <w:rsid w:val="009159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9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9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9BC"/>
  </w:style>
  <w:style w:type="paragraph" w:styleId="Footer">
    <w:name w:val="footer"/>
    <w:basedOn w:val="Normal"/>
    <w:link w:val="FooterChar"/>
    <w:uiPriority w:val="99"/>
    <w:unhideWhenUsed/>
    <w:rsid w:val="009159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Kang'ethe</cp:lastModifiedBy>
  <cp:revision>8</cp:revision>
  <dcterms:created xsi:type="dcterms:W3CDTF">2021-10-04T00:35:00Z</dcterms:created>
  <dcterms:modified xsi:type="dcterms:W3CDTF">2021-10-04T02:21:00Z</dcterms:modified>
</cp:coreProperties>
</file>